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D97E" w14:textId="21ECA62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0D5729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798FC92" w14:textId="56D9409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4307D">
        <w:rPr>
          <w:rFonts w:asciiTheme="minorHAnsi" w:hAnsiTheme="minorHAnsi" w:cs="Arial"/>
          <w:b/>
          <w:lang w:val="en-ZA"/>
        </w:rPr>
        <w:t>01 April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331E22F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631155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40D2EE8" w14:textId="785D32A4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302C4F">
        <w:rPr>
          <w:rFonts w:asciiTheme="minorHAnsi" w:hAnsiTheme="minorHAnsi" w:cs="Arial"/>
          <w:b/>
          <w:iCs/>
          <w:lang w:val="en-ZA"/>
        </w:rPr>
        <w:t>THE STANDARD BANK OF SOUTH AFRICA LIMITED –</w:t>
      </w:r>
      <w:r w:rsidR="00302C4F">
        <w:rPr>
          <w:rFonts w:asciiTheme="minorHAnsi" w:hAnsiTheme="minorHAnsi" w:cs="Arial"/>
          <w:b/>
          <w:iCs/>
          <w:lang w:val="en-ZA"/>
        </w:rPr>
        <w:t xml:space="preserve"> </w:t>
      </w:r>
      <w:r w:rsidRPr="00302C4F">
        <w:rPr>
          <w:rFonts w:asciiTheme="minorHAnsi" w:hAnsiTheme="minorHAnsi" w:cs="Arial"/>
          <w:b/>
          <w:iCs/>
          <w:lang w:val="en-ZA"/>
        </w:rPr>
        <w:t>“CLN814”)</w:t>
      </w:r>
    </w:p>
    <w:p w14:paraId="48CD54D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83DB9A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3079F1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6703A3C" w14:textId="63EF5FD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A76DEB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D4A36C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323F0D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4DA664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991ADC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CLN814</w:t>
      </w:r>
    </w:p>
    <w:p w14:paraId="14C4367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R60,000,000.00</w:t>
      </w:r>
    </w:p>
    <w:p w14:paraId="466A02D1" w14:textId="67CF2E1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BFADD5F" w14:textId="687C91C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02C4F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302C4F">
        <w:rPr>
          <w:rFonts w:asciiTheme="minorHAnsi" w:hAnsiTheme="minorHAnsi" w:cs="Arial"/>
          <w:lang w:val="en-ZA"/>
        </w:rPr>
        <w:t>4 Apr 2022</w:t>
      </w:r>
      <w:r>
        <w:rPr>
          <w:rFonts w:asciiTheme="minorHAnsi" w:hAnsiTheme="minorHAnsi" w:cs="Arial"/>
          <w:lang w:val="en-ZA"/>
        </w:rPr>
        <w:t xml:space="preserve"> of </w:t>
      </w:r>
      <w:r w:rsidR="00302C4F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302C4F">
        <w:rPr>
          <w:rFonts w:asciiTheme="minorHAnsi" w:hAnsiTheme="minorHAnsi" w:cs="Arial"/>
          <w:lang w:val="en-ZA"/>
        </w:rPr>
        <w:t>400</w:t>
      </w:r>
      <w:r>
        <w:rPr>
          <w:rFonts w:asciiTheme="minorHAnsi" w:hAnsiTheme="minorHAnsi" w:cs="Arial"/>
          <w:lang w:val="en-ZA"/>
        </w:rPr>
        <w:t>bps)</w:t>
      </w:r>
    </w:p>
    <w:p w14:paraId="120B705D" w14:textId="026CAC6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02C4F">
        <w:rPr>
          <w:rFonts w:asciiTheme="minorHAnsi" w:hAnsiTheme="minorHAnsi" w:cs="Arial"/>
          <w:lang w:val="en-ZA"/>
        </w:rPr>
        <w:t>Floating</w:t>
      </w:r>
    </w:p>
    <w:p w14:paraId="5BE2542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4C3817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October 2022</w:t>
      </w:r>
    </w:p>
    <w:p w14:paraId="2B4A5A2B" w14:textId="517D7E4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02C4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June, 29 September</w:t>
      </w:r>
    </w:p>
    <w:p w14:paraId="5E71F65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July, 4 October</w:t>
      </w:r>
    </w:p>
    <w:p w14:paraId="550455D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June, 28 September</w:t>
      </w:r>
    </w:p>
    <w:p w14:paraId="225D60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April 2022</w:t>
      </w:r>
    </w:p>
    <w:p w14:paraId="735B9BA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C6EC9F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April 2022</w:t>
      </w:r>
    </w:p>
    <w:p w14:paraId="61476F2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July 2022</w:t>
      </w:r>
    </w:p>
    <w:p w14:paraId="5F2374D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ZAG000184912</w:t>
      </w:r>
    </w:p>
    <w:p w14:paraId="6E464620" w14:textId="1C8AB0F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2DD42C1" w14:textId="197732D7" w:rsidR="007F4679" w:rsidRDefault="00386EFA" w:rsidP="00B4307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CE62073" w14:textId="055852BC" w:rsidR="00B4307D" w:rsidRDefault="00B4307D" w:rsidP="00B4307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286AAF8B" w14:textId="51B7A7D1" w:rsidR="00B4307D" w:rsidRDefault="00B4307D" w:rsidP="00B4307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CA2C25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https://clientportal.jse.co.za/Content/JSEPricingSupplementsItems/CLN814%20PricingSupplement0404.pdf</w:t>
        </w:r>
      </w:hyperlink>
    </w:p>
    <w:p w14:paraId="494A4879" w14:textId="77777777" w:rsidR="00B4307D" w:rsidRPr="00F64748" w:rsidRDefault="00B4307D" w:rsidP="00B4307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D56B25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2D50A2F" w14:textId="77777777" w:rsidR="00302C4F" w:rsidRDefault="00302C4F" w:rsidP="00302C4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41F464BF" w14:textId="77777777" w:rsidR="00302C4F" w:rsidRDefault="00302C4F" w:rsidP="00302C4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1CB09677" w14:textId="77777777" w:rsidR="00085030" w:rsidRPr="00F64748" w:rsidRDefault="00085030" w:rsidP="00302C4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7FDAD" w14:textId="77777777" w:rsidR="00465BD2" w:rsidRDefault="00465BD2">
      <w:r>
        <w:separator/>
      </w:r>
    </w:p>
  </w:endnote>
  <w:endnote w:type="continuationSeparator" w:id="0">
    <w:p w14:paraId="63CB5AC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348C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CBB066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DF0912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0FD5DC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028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90DD83C" w14:textId="77777777">
      <w:tc>
        <w:tcPr>
          <w:tcW w:w="1335" w:type="dxa"/>
        </w:tcPr>
        <w:p w14:paraId="6C98DE3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F91117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B589C7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178241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32D20A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913BF" w14:textId="77777777" w:rsidR="00465BD2" w:rsidRDefault="00465BD2">
      <w:r>
        <w:separator/>
      </w:r>
    </w:p>
  </w:footnote>
  <w:footnote w:type="continuationSeparator" w:id="0">
    <w:p w14:paraId="4E456AF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1E51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3EE0DC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FAFB7" w14:textId="77777777" w:rsidR="001D1A44" w:rsidRDefault="00B4307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FBA928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5BCBEF9" w14:textId="77777777" w:rsidR="001D1A44" w:rsidRDefault="001D1A44" w:rsidP="00EF6146">
                <w:pPr>
                  <w:jc w:val="right"/>
                </w:pPr>
              </w:p>
              <w:p w14:paraId="54F72EB9" w14:textId="77777777" w:rsidR="001D1A44" w:rsidRDefault="001D1A44" w:rsidP="00EF6146">
                <w:pPr>
                  <w:jc w:val="right"/>
                </w:pPr>
              </w:p>
              <w:p w14:paraId="29C84800" w14:textId="77777777" w:rsidR="001D1A44" w:rsidRDefault="001D1A44" w:rsidP="00EF6146">
                <w:pPr>
                  <w:jc w:val="right"/>
                </w:pPr>
              </w:p>
              <w:p w14:paraId="037EE4D9" w14:textId="77777777" w:rsidR="001D1A44" w:rsidRDefault="001D1A44" w:rsidP="00EF6146">
                <w:pPr>
                  <w:jc w:val="right"/>
                </w:pPr>
              </w:p>
              <w:p w14:paraId="361DF8D4" w14:textId="77777777" w:rsidR="001D1A44" w:rsidRDefault="001D1A44" w:rsidP="00EF6146">
                <w:pPr>
                  <w:jc w:val="right"/>
                </w:pPr>
              </w:p>
              <w:p w14:paraId="36DFA5FF" w14:textId="77777777" w:rsidR="001D1A44" w:rsidRDefault="001D1A44" w:rsidP="00EF6146">
                <w:pPr>
                  <w:jc w:val="right"/>
                </w:pPr>
              </w:p>
              <w:p w14:paraId="3CEFFE5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3D5684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DFCBC6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D40D6CE" wp14:editId="4B7D6C0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D0D6A7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B94E0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64A4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13F2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47BC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156F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70E38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AB91A36" w14:textId="77777777">
      <w:trPr>
        <w:trHeight w:hRule="exact" w:val="2342"/>
        <w:jc w:val="right"/>
      </w:trPr>
      <w:tc>
        <w:tcPr>
          <w:tcW w:w="9752" w:type="dxa"/>
        </w:tcPr>
        <w:p w14:paraId="22D46F2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A2F6AC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21048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00132" w14:textId="77777777" w:rsidR="001D1A44" w:rsidRDefault="00B4307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393D54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2C7F0F5" w14:textId="77777777" w:rsidR="001D1A44" w:rsidRDefault="001D1A44" w:rsidP="00BD2E91">
                <w:pPr>
                  <w:jc w:val="right"/>
                </w:pPr>
              </w:p>
              <w:p w14:paraId="6B73A68A" w14:textId="77777777" w:rsidR="001D1A44" w:rsidRDefault="001D1A44" w:rsidP="00BD2E91">
                <w:pPr>
                  <w:jc w:val="right"/>
                </w:pPr>
              </w:p>
              <w:p w14:paraId="4EC8FD89" w14:textId="77777777" w:rsidR="001D1A44" w:rsidRDefault="001D1A44" w:rsidP="00BD2E91">
                <w:pPr>
                  <w:jc w:val="right"/>
                </w:pPr>
              </w:p>
              <w:p w14:paraId="0FB33EEC" w14:textId="77777777" w:rsidR="001D1A44" w:rsidRDefault="001D1A44" w:rsidP="00BD2E91">
                <w:pPr>
                  <w:jc w:val="right"/>
                </w:pPr>
              </w:p>
              <w:p w14:paraId="6A81A884" w14:textId="77777777" w:rsidR="001D1A44" w:rsidRDefault="001D1A44" w:rsidP="00BD2E91">
                <w:pPr>
                  <w:jc w:val="right"/>
                </w:pPr>
              </w:p>
              <w:p w14:paraId="0B2AC66B" w14:textId="77777777" w:rsidR="001D1A44" w:rsidRDefault="001D1A44" w:rsidP="00BD2E91">
                <w:pPr>
                  <w:jc w:val="right"/>
                </w:pPr>
              </w:p>
              <w:p w14:paraId="030AB10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4D9D20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C35BE7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5A66EE3" wp14:editId="7CF8B73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35B106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F3AA3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9E17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F09D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CD3D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B09F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D71AD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4C8457B" w14:textId="77777777">
      <w:trPr>
        <w:trHeight w:hRule="exact" w:val="2342"/>
        <w:jc w:val="right"/>
      </w:trPr>
      <w:tc>
        <w:tcPr>
          <w:tcW w:w="9752" w:type="dxa"/>
        </w:tcPr>
        <w:p w14:paraId="002CE13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21E655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23754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96AD4C5" wp14:editId="127175B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5806F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610964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561795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2C4F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07D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36A56B0"/>
  <w15:docId w15:val="{C02BCDA0-0E84-4C6A-BCED-2DD50409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43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14%20PricingSupplement04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D980EB-4FAB-407F-8D8C-1317979BBC63}"/>
</file>

<file path=customXml/itemProps3.xml><?xml version="1.0" encoding="utf-8"?>
<ds:datastoreItem xmlns:ds="http://schemas.openxmlformats.org/officeDocument/2006/customXml" ds:itemID="{154EA4F3-CE26-48A8-86D9-2E5B25399C5E}"/>
</file>

<file path=customXml/itemProps4.xml><?xml version="1.0" encoding="utf-8"?>
<ds:datastoreItem xmlns:ds="http://schemas.openxmlformats.org/officeDocument/2006/customXml" ds:itemID="{7D8CC4A3-465D-4210-AADE-621DEE597D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2022-04-01T08:20:00Z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2022-03-30T12:07:34Z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5938c574-c032-40a7-ae95-46a76899b03f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